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342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姜金光，别名姜伟，男，1980年10月18日出生于山东省临沂市罗庄区，汉族，小学文化，无业，住山东省临沂市罗庄区罗庄街道龙潭居委56号。山东省临沂市中级人民法院于2014年9月2日作出(2014)临刑一初字第8号刑事判决：以罪犯姜金光犯故意伤害罪，判处有期徒刑十三年。刑期自2013年8月16日起至2026年8月15日止。于2014年11月5日送监狱服刑改造。服刑期间执行刑期变动情况：2016年12月30日经山东省临沂市中级人民法院裁定减刑十个月；2018年9月20日经山东省临沂市中级人民法院裁定减刑八个月；2021年10月28日经山东省临沂市中级人民法院裁定减刑九个月。刑期自2013年8月16日起至2024年5月15日止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该犯自服刑以来，能够认罪悔罪，服从判决，其在《认罪悔罪书》中写到“入监以来，我时刻反省自己，我积极认罪悔罪，服从法院对我的公正判决”。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服刑期间，该犯能够服从管理，遵守法律法规及监规纪律，能够用《监狱服刑人员行为规范》约束自己的言行。2022年2月1日狱内放风期间，该犯违反规定吸烟，2022年2月4日被扣罚考核分5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劳动中，该犯能够参加劳动，遵守各项规章制度，保持劳动现场卫生整洁，努力完成各项改造任务。2021年11月5日车间劳动时段，该犯拉腰重线，造成质量问题，被扣罚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综上所述，该犯在服刑期间，认罪悔罪，服从管理，遵守监规纪律，接受教育改造，按时参加思想、文化、职业技术学习和各项劳动，完成劳动任务，截止到2023年6月份，该犯考核积分2668.1分，获得表扬四次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姜金光予以减刑六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bookmarkStart w:id="0" w:name="_GoBack"/>
      <w:bookmarkEnd w:id="0"/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姜金光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3</w:t>
      </w:r>
      <w:r>
        <w:t>册</w:t>
      </w:r>
      <w:r>
        <w:rPr>
          <w:rFonts w:hint="eastAsia"/>
          <w:lang w:val="en-US" w:eastAsia="zh-CN"/>
        </w:rPr>
        <w:t>143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EB663B5"/>
    <w:rsid w:val="11AB54DD"/>
    <w:rsid w:val="1729105A"/>
    <w:rsid w:val="1C4A5DFD"/>
    <w:rsid w:val="1C675F8E"/>
    <w:rsid w:val="24206C52"/>
    <w:rsid w:val="25C74483"/>
    <w:rsid w:val="2818706D"/>
    <w:rsid w:val="296211F8"/>
    <w:rsid w:val="2B606D48"/>
    <w:rsid w:val="2D7A2C19"/>
    <w:rsid w:val="3DF7661F"/>
    <w:rsid w:val="3E384317"/>
    <w:rsid w:val="411576D7"/>
    <w:rsid w:val="45FB68C2"/>
    <w:rsid w:val="4C0B6E1B"/>
    <w:rsid w:val="5A492D58"/>
    <w:rsid w:val="5CCB384B"/>
    <w:rsid w:val="5D3A54BD"/>
    <w:rsid w:val="642E7954"/>
    <w:rsid w:val="68BD6C92"/>
    <w:rsid w:val="68E62F14"/>
    <w:rsid w:val="69F61238"/>
    <w:rsid w:val="6CF17C17"/>
    <w:rsid w:val="6DA543AA"/>
    <w:rsid w:val="6F214499"/>
    <w:rsid w:val="6FF948EF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2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2023-10-08T01:34:27Z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