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ascii="宋体" w:hAnsi="宋体" w:cs="宋体"/>
          <w:b/>
          <w:sz w:val="44"/>
          <w:szCs w:val="44"/>
        </w:rPr>
        <w:instrText xml:space="preserve">HYPERLINK "培训材料4.21/提请减刑建议书（样本）4.21下午.doc"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wordWrap w:val="0"/>
        <w:spacing w:beforeLines="50" w:afterLines="50" w:line="560" w:lineRule="exact"/>
        <w:jc w:val="right"/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仿宋_GB2312" w:hAnsi="宋体" w:eastAsia="仿宋_GB2312"/>
          <w:bCs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鲁临狱减建字</w:t>
      </w:r>
      <w:r>
        <w:rPr>
          <w:rFonts w:hint="eastAsia" w:ascii="仿宋_GB2312" w:eastAsia="仿宋_GB2312"/>
          <w:bCs/>
          <w:sz w:val="32"/>
          <w:szCs w:val="32"/>
        </w:rPr>
        <w:t>〔202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Cs/>
          <w:sz w:val="32"/>
          <w:szCs w:val="32"/>
        </w:rPr>
        <w:t>〕第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199</w:t>
      </w:r>
      <w:bookmarkStart w:id="0" w:name="_GoBack"/>
      <w:bookmarkEnd w:id="0"/>
      <w:r>
        <w:rPr>
          <w:rFonts w:hint="eastAsia" w:ascii="仿宋_GB2312" w:hAnsi="宋体" w:eastAsia="仿宋_GB2312"/>
          <w:bCs/>
          <w:sz w:val="32"/>
          <w:szCs w:val="32"/>
        </w:rPr>
        <w:t>号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罪犯张怀江，男，1982年4月22日出生，汉族，原户籍所在地山东省临沂市沂南县张庄镇宅子村42号。因犯强奸罪、抢劫罪经山东省沂南县人民法院于2020年12月3日作出(2020)鲁1321刑初549号刑事判决书，犯强奸罪判处有期徒刑十年，剥夺政治权利二年；犯抢劫罪判处有期徒刑一年六个月，并处罚金2000元，数罪并罚，决定执行有期徒刑十一年，并处罚金人民币2000元，剥夺政治权利二年。刑期自2020年07月16日起至2031年7月15日止，于2021年01月17日送山东省临沂监狱服刑改造。服刑期间执行刑期未变动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 xml:space="preserve">该犯在服刑期间，能够做到认罪悔罪，深刻反省自己的罪行给受害人及社会造成的影响，该犯在认罪悔罪书中写到“我真诚的认罪悔罪，服从人民法院对我的判决，天天自我反省，通过自己的努力来洗刷自己的罪行，好好改造争取早日回归社会，成为一名合格的公民” 。 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该犯能遵守监规纪律，严格遵守板块化移动制度，本次减刑期间，在教育改造、监管改造等方面有一次扣罚，经过批评教育，已认识到自己的错误，并积极改正，态度较好。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该犯能积极参加思想、文化、职业技术素质教育。在学习中，上课时能注意听讲，认真记录，课后按时完成作业，并遵守学习纪律，爱护教学设施、设备。　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能够积极参加劳动，自投入改造以来，能端正改造态度，在清扫卫生时，认真负责，服从监区安排。在劳动质量方面表现一般，因质量问题有七次扣罚，该犯已认识到自己的错误，并积极改正，综合表现较好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综上所述，该犯在服刑期间，认罪悔罪，服从管理，遵守监规纪律，接受教育改造，按时参加思想、文化、职业技术学习和各项劳动，完成劳动任务。截止到2024年2月份，该犯考核积分3728.4分，获表扬奖励五次，合格物质奖励一次。该犯无前科；财产性判项全部履行，有沂南县法院出具的结案通知书和回函；强奸罪判10年，从严1个月；性侵害未成年人的成年罪犯，从严1个月；共从严2个月。综合考察该犯确有悔改表现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为此根据《中华人民共和国刑法》第七十八条、第七十九条、《中华人民共和国刑事诉讼法》第二百七十三条第二款、《中华人民共和国监狱法》第二十九条的规定，建议对罪犯张怀江予以减去刑期七个月,剥夺政治权利二年。特提请裁定。　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此致</w:t>
      </w: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临沂市中级人民法院</w:t>
      </w: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</w:pP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 xml:space="preserve">                                    （监狱公章）</w:t>
      </w: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</w:pP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华文仿宋" w:eastAsia="仿宋_GB2312"/>
          <w:sz w:val="28"/>
          <w:szCs w:val="28"/>
          <w:lang w:val="en-US" w:eastAsia="zh-CN"/>
        </w:rPr>
        <w:t>附：罪犯张怀江卷宗材料共1卷2册365页</w:t>
      </w:r>
    </w:p>
    <w:sectPr>
      <w:pgSz w:w="11906" w:h="16838"/>
      <w:pgMar w:top="1134" w:right="1800" w:bottom="1134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ljN2RhOTZmYTc3YTIzYzMwZTFjNzg0NGI5ODRjZWEifQ=="/>
  </w:docVars>
  <w:rsids>
    <w:rsidRoot w:val="00000000"/>
    <w:rsid w:val="01A2515A"/>
    <w:rsid w:val="01AE00F5"/>
    <w:rsid w:val="0215266F"/>
    <w:rsid w:val="03E8558D"/>
    <w:rsid w:val="06161FDD"/>
    <w:rsid w:val="096A4E7E"/>
    <w:rsid w:val="0A4E42A7"/>
    <w:rsid w:val="0AAC34AD"/>
    <w:rsid w:val="0C501926"/>
    <w:rsid w:val="0EB30103"/>
    <w:rsid w:val="0F4B3970"/>
    <w:rsid w:val="162640FC"/>
    <w:rsid w:val="1780043A"/>
    <w:rsid w:val="180B460A"/>
    <w:rsid w:val="19E0732E"/>
    <w:rsid w:val="1E21114E"/>
    <w:rsid w:val="1EF03552"/>
    <w:rsid w:val="1F874606"/>
    <w:rsid w:val="254D0DAE"/>
    <w:rsid w:val="256F2F56"/>
    <w:rsid w:val="25800BFD"/>
    <w:rsid w:val="275F628E"/>
    <w:rsid w:val="277926C7"/>
    <w:rsid w:val="297124EA"/>
    <w:rsid w:val="2A641B76"/>
    <w:rsid w:val="2A831272"/>
    <w:rsid w:val="2AD50AEC"/>
    <w:rsid w:val="2CFD78EF"/>
    <w:rsid w:val="35BC2014"/>
    <w:rsid w:val="36E76C7C"/>
    <w:rsid w:val="37832442"/>
    <w:rsid w:val="3E783484"/>
    <w:rsid w:val="3F085C95"/>
    <w:rsid w:val="3F8D676A"/>
    <w:rsid w:val="40A909B9"/>
    <w:rsid w:val="412E2908"/>
    <w:rsid w:val="425D4423"/>
    <w:rsid w:val="434C38F1"/>
    <w:rsid w:val="474C7232"/>
    <w:rsid w:val="4CA05129"/>
    <w:rsid w:val="4CA45DAA"/>
    <w:rsid w:val="533513E8"/>
    <w:rsid w:val="54F74207"/>
    <w:rsid w:val="55002FFA"/>
    <w:rsid w:val="558A26B3"/>
    <w:rsid w:val="5A9C03F6"/>
    <w:rsid w:val="5AC4763D"/>
    <w:rsid w:val="5DB44DA4"/>
    <w:rsid w:val="5E0E481C"/>
    <w:rsid w:val="5ED95C15"/>
    <w:rsid w:val="5FCC1515"/>
    <w:rsid w:val="61C81397"/>
    <w:rsid w:val="62932F7A"/>
    <w:rsid w:val="63551FF0"/>
    <w:rsid w:val="64912DCC"/>
    <w:rsid w:val="66612D84"/>
    <w:rsid w:val="69AD24C3"/>
    <w:rsid w:val="6AB5760D"/>
    <w:rsid w:val="6ADE0079"/>
    <w:rsid w:val="6BA219D7"/>
    <w:rsid w:val="6E6D0C90"/>
    <w:rsid w:val="7000758E"/>
    <w:rsid w:val="70C731D5"/>
    <w:rsid w:val="70CC5D38"/>
    <w:rsid w:val="72450987"/>
    <w:rsid w:val="72B937DF"/>
    <w:rsid w:val="73A32AAC"/>
    <w:rsid w:val="763204BD"/>
    <w:rsid w:val="77187AAF"/>
    <w:rsid w:val="778D0BD5"/>
    <w:rsid w:val="79545A6B"/>
    <w:rsid w:val="7AA75032"/>
    <w:rsid w:val="7AC631BE"/>
    <w:rsid w:val="7BE471AB"/>
    <w:rsid w:val="7DBB1239"/>
    <w:rsid w:val="7ECE589A"/>
    <w:rsid w:val="7F3408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  <w:rPr>
      <w:rFonts w:eastAsia="宋体"/>
      <w:kern w:val="2"/>
      <w:sz w:val="21"/>
      <w:szCs w:val="24"/>
      <w:lang w:val="en-US" w:eastAsia="zh-CN" w:bidi="ar-SA"/>
    </w:rPr>
  </w:style>
  <w:style w:type="paragraph" w:styleId="3">
    <w:name w:val="Salutation"/>
    <w:basedOn w:val="1"/>
    <w:next w:val="1"/>
    <w:qFormat/>
    <w:uiPriority w:val="0"/>
    <w:rPr>
      <w:rFonts w:ascii="仿宋_GB2312" w:hAnsi="华文仿宋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2024-06-12T10:01:40Z</dcterms:modified>
  <dc:title>提请减刑建议书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7321A3987A754DBF9C49D0B0FEBF3E62</vt:lpwstr>
  </property>
</Properties>
</file>