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朱兴荣（又名大伟），男，1983年8月13日出生于山东省兰陵县，汉族，中专文化，农民，住山东省兰陵县车辋镇温庄村。山东省临沂市中级人民法院于2011年2月18日作出(2011)临刑二初字第3号刑事附带民事判决书，以朱兴荣犯抢劫罪判处有期徒刑十四年，剥夺政治权利三年，并处罚金十万元；犯盗窃罪判处有期徒刑十五年，并处罚金十万元，数罪并罚，决定执行有期徒刑二十年，剥夺政治权利三年，并处罚金二十万元。刑期自2010年4月16日起至2030年4月15日止。于2011年5月4日送山东省临沂监狱服刑改造，服刑期间执行刑期变动情况：2014年6月30日经山东省临沂市中级人民法院裁定减刑一年。2015年9月16日经山东省临沂市中级人民法院裁定减刑一年。2016年11月29日经山东省临沂市中级人民法院裁定减刑一年。2018年8月24日经山东省临沂市中级人民法院裁定减刑七个月。2020年11月27日经山东省临沂市中级人民法院裁定减刑七个月。2023年2月28日经山东省临沂市中级人民法院裁定减刑七个月，剥夺政治权利三年不变。现刑期自2010年4月16日起至2025年7月15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自书的认罪悔罪书中写到：“本犯认罪悔罪，深挖犯罪根源，能够认清所犯罪行对安全的社会、生活带来极大的负面影响，给被害人带来精神上的伤害和经济损失，更让家人在人前抬不起头，这都是本犯法律意识淡薄，一时贪图享乐，造成了今天的恶果，本犯深深后悔和自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改造期间，该犯能够端正改造态度，能够认罪服法，服从管理，2023年7月1日该犯未经干警允许，私自脱离联组联号被扣罚考核分30分。扣罚后该犯认识到自己的错误，能够遵守法律法规和各项监规纪律，时刻以《服刑人员行为规范》要求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该犯能够接受政治、思想、文化、职业技术教育，尊重教师，遵守课堂纪律，爱护教学设施，提升文化素养，练就劳动技能，考试成绩均能达到合格以上。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改造中，该犯能够服从生产管理，参加生产劳动，能够完成生产任务，2023年8月28日因违反现场管理规定随意摆放原材料被扣罚考核分2分。扣罚后能够认识到自己错误，基本能够落实安全生产制度，做到安全文明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政治、思想、文化、职业技术学习和各项劳动，完成劳动任务，截止到2024年10月份，该犯考核积分2052分，获得表扬奖励三次。无前科，犯抢劫罪被判十四年，从严一个月；犯盗窃罪被判十五年，数罪并罚两罪被判十年以上，从严一个月；周期内有较为严重违纪，检察机关建议从严一个月，共计从严三个月。财产性判项全部履行，有临沂市中级人民法院罚金单据及回函为证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朱兴荣予以减去刑期三个月，剥夺政治权利三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附:罪犯朱兴荣卷宗材料共1卷1册92页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