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陈岩军，男，1988年11月15日出生于山东省临沭县，汉族，初中文化，农民，住临沭县临沭街道李蒿科村。因犯交通肇事罪被山东省临沭县人民法院于2022年1月12日以（2022）鲁1329刑初15号刑事判决书，判处有期徒刑四年。一审判决后，该犯不服提出上诉，山东省临沂市中级人民法院于2022年3月11日作出（2022）鲁13刑终111号刑事裁定书，驳回上诉，维持原判。刑期自2021年10月16日起至2025年10月15日止。于2022年5月31日送临沂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该犯在认罪悔罪书中写到“我服从法院判决，认罪悔罪，服刑改造以来我深刻反思自己的犯罪，痛悔不已，由于我的犯罪给受害人家属带来不可挽回的伤害，给自己的家庭家人也带来了很大的影响。为此，我要向受害人家属和社会说一声对不起，今后我要用实际行动好好改造，学习法律和文化知识，用良好的改造成绩回报监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服刑期间，该犯能够遵守监规纪律，认真学习《监狱服刑人员行为规范》，严格落实板块化移动制度。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该犯能够接受思想、文化、职业技术教育，能够在休息时间主动承担公共区域的卫生清理工作，互帮互助，能够帮助他犯共同进步，综合表现较好。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劳动中，该犯能够积极参加劳动生产，服从监区的劳动安排，能够掌握劳动技巧，本次报请期间在劳动质量方面有二次扣罚，经干警批评教育后，该犯能认识反省自身错误，认错悔错态度较好。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接受教育改造，按时参加思想、文化、职业技术学习和各项劳动，完成劳动任务。截止到2024年10月份，该犯考核积分3089分，获得表扬奖励五次。该犯有一次前科，两次交通肇事，检察机关建议从严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陈岩军予以减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附:罪犯陈岩军卷宗材料共1卷1册121页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