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高会如，男，1971年3月28日出生于山东省临沂市，汉族，初中文化，个体工商户，住临沂市兰山区李官镇本沂庄村。山东省临沂市兰山区人民法院于2016年7月22日作出(2016)鲁1302刑初973号刑事判决：一、以罪犯高会如犯诈骗罪，判处有期徒刑十一年，并处罚金三十万元。二、追缴罪犯高会如的违法所得397万元退赔被害人胡晓军（已退赔215万元）。一审判决后，罪犯高会如不服，提起上诉。2016年11月21日山东省临沂市中级人民法院以(2016)鲁13刑终467号刑事判决书作出终审判决：以罪犯高会如犯诈骗罪，判处有期徒刑十年，并处罚金二十万元，责令罪犯高会如退赔被害人胡晓军142万元（已退赔255万元）。刑期自2016年1月10日起至2026年1月9日止。于2017年1月5日送监狱服刑改造。服刑期间执行刑期变动情况：2017年3月28日因涉嫌犯聚众斗殴罪被解回再审。江苏省海门市人民法院于2017年6月1日作出（2017）苏0684刑初195号刑事判决：以罪犯高会如犯聚众斗殴罪，判处有期徒刑二年四个月；与原犯诈骗罪判处有期徒刑十年，并处罚金二十万元，实行数罪并罚，决定执行有期徒刑十一年二个月，并处罚金二十万元。刑期自2016年1月10日起至2027年3月9日止。于2017年6月21日再次入监。2019年10月25日经山东省临沂市中级人民法院裁定减刑八个月,2022年1月17日经山东省临沂市中级人民法院裁定减刑八个月，现刑期自2016年1月10日起至2025年11月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该犯入监以来，能够认罪服法，服从管理。在其《认罪悔罪书》中写到：“我认罪悔罪，认罪服法，我服从人民法院对我的判决”。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减刑周期内监管扣罚1次，扣罚3分，该犯因值岗期间放松心态，导致手指口述不足3秒钟，包组民警对该犯进行了谈话教育，在谈话过程中该犯已知道自己的行为不符合规定，能主动承认错误并保证在以后的服刑改造中不会再出现此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该犯减刑周期内教育和文化改造扣罚1次，扣罚1分，出现违规违纪后，该犯主动承认错误，身为学习教员应以身作则，不该放纵自己的行为，该犯保证在以后的教育日需加强对自我的约束力。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该犯减刑周期内劳动改造扣罚1次，扣罚3分，因为检验不细致导致出现质量问题，造成了一定数量的返修深感懊悔，经过包组民警的谈话教育，该犯表示以后会痛定思痛，加强互检，避免在出现质量问题。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12月份，该犯获得考核积分4498.8分，表扬奖励七次。该犯2017年3月28日因涉嫌犯聚众斗殴罪解回再审加刑二年四个月，合并执行十一年二个月；罚金二十万元，已全部履行，有临沂市兰山区人民法院出具的结案通知书，违法所得142万元，已退还被害人，有临沂市兰山区人民法院出具的结案通知书和被害人出具的谅解书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高会如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附:罪犯高会如卷宗材料共 1 卷 1 册 285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